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BAB" w:rsidRDefault="009A5B47" w:rsidP="00391BAB">
      <w:pPr>
        <w:pStyle w:val="1"/>
        <w:spacing w:before="0" w:beforeAutospacing="0" w:after="120" w:afterAutospacing="0"/>
        <w:jc w:val="center"/>
        <w:rPr>
          <w:sz w:val="28"/>
          <w:szCs w:val="28"/>
        </w:rPr>
      </w:pPr>
      <w:r>
        <w:rPr>
          <w:b w:val="0"/>
          <w:bCs w:val="0"/>
          <w:noProof/>
          <w:color w:val="000000"/>
          <w:kern w:val="0"/>
          <w:sz w:val="24"/>
          <w:szCs w:val="24"/>
        </w:rPr>
        <w:drawing>
          <wp:inline distT="0" distB="0" distL="0" distR="0">
            <wp:extent cx="5936967" cy="8784772"/>
            <wp:effectExtent l="0" t="0" r="6985" b="0"/>
            <wp:docPr id="1" name="Рисунок 1" descr="E:\Скан\1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\1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89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1BAB" w:rsidRPr="00BE569C" w:rsidRDefault="00391BAB" w:rsidP="00391BAB">
      <w:pPr>
        <w:pStyle w:val="1"/>
        <w:spacing w:before="0" w:beforeAutospacing="0" w:after="120" w:afterAutospacing="0"/>
        <w:jc w:val="center"/>
        <w:rPr>
          <w:sz w:val="28"/>
          <w:szCs w:val="28"/>
        </w:rPr>
      </w:pPr>
    </w:p>
    <w:p w:rsidR="00391BAB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lastRenderedPageBreak/>
        <w:t>1. Общие положения.</w:t>
      </w:r>
    </w:p>
    <w:p w:rsidR="00391BAB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1.1. Порядок организации и проведения самообследования в МБОУ «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Зеленорощинская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 средняя общеобразовательная школа имени М. Горького» (далее – Школа) разработан  в соответствии с законодательством РФ и определяет статус, основные понятия, принципы организации и ведения самообследования. Деятельность по самообследованию   осуществляется на основании следующих нормативных документов:</w:t>
      </w:r>
    </w:p>
    <w:p w:rsidR="00391BAB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NewRomanPSMT" w:hAnsi="TimesNewRomanPSMT" w:cs="TimesNewRomanPSMT"/>
          <w:sz w:val="24"/>
          <w:szCs w:val="24"/>
        </w:rPr>
        <w:t>Конституции РФ;</w:t>
      </w:r>
    </w:p>
    <w:p w:rsidR="00391BAB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NewRomanPSMT" w:hAnsi="TimesNewRomanPSMT" w:cs="TimesNewRomanPSMT"/>
          <w:sz w:val="24"/>
          <w:szCs w:val="24"/>
        </w:rPr>
        <w:t xml:space="preserve">Федерального  закона  «Об образовании в Российской Федерации» №273-ФЗ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от</w:t>
      </w:r>
      <w:proofErr w:type="gramEnd"/>
    </w:p>
    <w:p w:rsidR="00391BAB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29.12.2012 (ст.28 п. 3, 13, ст.29 п.3);</w:t>
      </w:r>
    </w:p>
    <w:p w:rsidR="00391BAB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NewRomanPSMT" w:hAnsi="TimesNewRomanPSMT" w:cs="TimesNewRomanPSMT"/>
          <w:sz w:val="24"/>
          <w:szCs w:val="24"/>
        </w:rPr>
        <w:t>Конвенции о правах ребенка;</w:t>
      </w:r>
    </w:p>
    <w:p w:rsidR="00391BAB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NewRomanPSMT" w:hAnsi="TimesNewRomanPSMT" w:cs="TimesNewRomanPSMT"/>
          <w:sz w:val="24"/>
          <w:szCs w:val="24"/>
        </w:rPr>
        <w:t xml:space="preserve">Федерального  закона  от 27 декабря 1991 года N 2124-1 «О средствах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массовой</w:t>
      </w:r>
      <w:proofErr w:type="gramEnd"/>
    </w:p>
    <w:p w:rsidR="00391BAB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информации»;</w:t>
      </w:r>
    </w:p>
    <w:p w:rsidR="00391BAB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NewRomanPSMT" w:hAnsi="TimesNewRomanPSMT" w:cs="TimesNewRomanPSMT"/>
          <w:sz w:val="24"/>
          <w:szCs w:val="24"/>
        </w:rPr>
        <w:t xml:space="preserve">Приказа  </w:t>
      </w:r>
      <w:r w:rsidRPr="001C0212">
        <w:rPr>
          <w:rFonts w:ascii="Times New Roman" w:hAnsi="Times New Roman"/>
          <w:sz w:val="24"/>
          <w:szCs w:val="24"/>
        </w:rPr>
        <w:t>Министерства образования и науки Российской Федерации</w:t>
      </w:r>
      <w:r>
        <w:rPr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от 14.06.2013 №462  «Об утверждении Порядка проведения самообследования образовательных организаций»</w:t>
      </w:r>
    </w:p>
    <w:p w:rsidR="00391BAB" w:rsidRPr="001C0212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z w:val="24"/>
          <w:szCs w:val="24"/>
        </w:rPr>
        <w:t></w:t>
      </w:r>
      <w:r w:rsidRPr="001C0212">
        <w:rPr>
          <w:rFonts w:ascii="Times New Roman" w:hAnsi="Times New Roman"/>
          <w:sz w:val="24"/>
          <w:szCs w:val="24"/>
        </w:rPr>
        <w:t>Приказ</w:t>
      </w:r>
      <w:r>
        <w:rPr>
          <w:rFonts w:ascii="Times New Roman" w:hAnsi="Times New Roman"/>
          <w:sz w:val="24"/>
          <w:szCs w:val="24"/>
        </w:rPr>
        <w:t>а</w:t>
      </w:r>
      <w:r w:rsidRPr="001C0212">
        <w:rPr>
          <w:rFonts w:ascii="Times New Roman" w:hAnsi="Times New Roman"/>
          <w:sz w:val="24"/>
          <w:szCs w:val="24"/>
        </w:rPr>
        <w:t xml:space="preserve"> Министерства образования и науки Российской Федерации</w:t>
      </w:r>
      <w:r>
        <w:rPr>
          <w:sz w:val="28"/>
          <w:szCs w:val="28"/>
        </w:rPr>
        <w:t xml:space="preserve"> </w:t>
      </w:r>
      <w:r w:rsidRPr="001C0212">
        <w:rPr>
          <w:rFonts w:ascii="Times New Roman" w:hAnsi="Times New Roman"/>
          <w:sz w:val="24"/>
          <w:szCs w:val="24"/>
        </w:rPr>
        <w:t xml:space="preserve">от 10.12.2013 </w:t>
      </w:r>
      <w:r>
        <w:rPr>
          <w:rFonts w:ascii="Times New Roman" w:hAnsi="Times New Roman"/>
          <w:sz w:val="24"/>
          <w:szCs w:val="24"/>
        </w:rPr>
        <w:t>№</w:t>
      </w:r>
      <w:r w:rsidRPr="001C0212">
        <w:rPr>
          <w:rFonts w:ascii="Times New Roman" w:hAnsi="Times New Roman"/>
          <w:sz w:val="24"/>
          <w:szCs w:val="24"/>
        </w:rPr>
        <w:t xml:space="preserve"> 1324</w:t>
      </w:r>
      <w:r>
        <w:rPr>
          <w:rFonts w:ascii="Times New Roman" w:hAnsi="Times New Roman"/>
          <w:sz w:val="24"/>
          <w:szCs w:val="24"/>
        </w:rPr>
        <w:t xml:space="preserve"> </w:t>
      </w:r>
      <w:r w:rsidRPr="001C0212">
        <w:rPr>
          <w:rFonts w:ascii="Times New Roman" w:hAnsi="Times New Roman"/>
          <w:sz w:val="24"/>
          <w:szCs w:val="24"/>
        </w:rPr>
        <w:t>"Об утверждении показателей деятельности образовательной организации, подлежащей самообследованию"</w:t>
      </w:r>
    </w:p>
    <w:p w:rsidR="00391BAB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NewRomanPSMT" w:hAnsi="TimesNewRomanPSMT" w:cs="TimesNewRomanPSMT"/>
          <w:sz w:val="24"/>
          <w:szCs w:val="24"/>
        </w:rPr>
        <w:t>Устава Школы.</w:t>
      </w:r>
    </w:p>
    <w:p w:rsidR="00391BAB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1.2. Настоящий  Порядок  устанавливает правила проведения самообследования.</w:t>
      </w:r>
    </w:p>
    <w:p w:rsidR="00391BAB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1.3. Целями проведения самообследования являются обеспечение доступности и открытости  информации о состоянии развития школы, а также подготовка отчета о результатах  самообследования.</w:t>
      </w:r>
    </w:p>
    <w:p w:rsidR="00391BAB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1.4. </w:t>
      </w:r>
      <w:r>
        <w:t xml:space="preserve"> </w:t>
      </w:r>
      <w:r w:rsidRPr="00C05AEE">
        <w:rPr>
          <w:rFonts w:ascii="Times New Roman" w:hAnsi="Times New Roman"/>
          <w:sz w:val="24"/>
          <w:szCs w:val="24"/>
        </w:rPr>
        <w:t xml:space="preserve">Самообследование проводится </w:t>
      </w:r>
      <w:r>
        <w:rPr>
          <w:rFonts w:ascii="Times New Roman" w:hAnsi="Times New Roman"/>
          <w:sz w:val="24"/>
          <w:szCs w:val="24"/>
        </w:rPr>
        <w:t xml:space="preserve">образовательной </w:t>
      </w:r>
      <w:r w:rsidRPr="00C05AEE">
        <w:rPr>
          <w:rFonts w:ascii="Times New Roman" w:hAnsi="Times New Roman"/>
          <w:sz w:val="24"/>
          <w:szCs w:val="24"/>
        </w:rPr>
        <w:t>организацией ежегодно</w:t>
      </w:r>
    </w:p>
    <w:p w:rsidR="00391BAB" w:rsidRPr="00063E8A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4"/>
          <w:szCs w:val="24"/>
        </w:rPr>
      </w:pPr>
      <w:r w:rsidRPr="00063E8A">
        <w:rPr>
          <w:rFonts w:ascii="TimesNewRomanPSMT" w:hAnsi="TimesNewRomanPSMT" w:cs="TimesNewRomanPSMT"/>
          <w:b/>
          <w:sz w:val="24"/>
          <w:szCs w:val="24"/>
        </w:rPr>
        <w:t>2. Порядок самообследования.</w:t>
      </w:r>
    </w:p>
    <w:p w:rsidR="00391BAB" w:rsidRPr="00063E8A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063E8A">
        <w:rPr>
          <w:rFonts w:ascii="TimesNewRomanPSMT" w:hAnsi="TimesNewRomanPSMT" w:cs="TimesNewRomanPSMT"/>
          <w:sz w:val="24"/>
          <w:szCs w:val="24"/>
        </w:rPr>
        <w:t>2.1. Процедура самообследования включает в себя следующие этапы:</w:t>
      </w:r>
    </w:p>
    <w:p w:rsidR="00391BAB" w:rsidRPr="00063E8A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-</w:t>
      </w:r>
      <w:r w:rsidRPr="00063E8A">
        <w:rPr>
          <w:rFonts w:ascii="TimesNewRomanPSMT" w:hAnsi="TimesNewRomanPSMT" w:cs="TimesNewRomanPSMT"/>
          <w:sz w:val="24"/>
          <w:szCs w:val="24"/>
        </w:rPr>
        <w:t xml:space="preserve"> планирование и подготовка работ по самообследованию;</w:t>
      </w:r>
    </w:p>
    <w:p w:rsidR="00391BAB" w:rsidRPr="00063E8A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-</w:t>
      </w:r>
      <w:r w:rsidRPr="00063E8A">
        <w:rPr>
          <w:rFonts w:ascii="TimesNewRomanPSMT" w:hAnsi="TimesNewRomanPSMT" w:cs="TimesNewRomanPSMT"/>
          <w:sz w:val="24"/>
          <w:szCs w:val="24"/>
        </w:rPr>
        <w:t xml:space="preserve"> организация и проведение самообследования;</w:t>
      </w:r>
    </w:p>
    <w:p w:rsidR="00391BAB" w:rsidRPr="00063E8A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- </w:t>
      </w:r>
      <w:r w:rsidRPr="00063E8A">
        <w:rPr>
          <w:rFonts w:ascii="TimesNewRomanPSMT" w:hAnsi="TimesNewRomanPSMT" w:cs="TimesNewRomanPSMT"/>
          <w:sz w:val="24"/>
          <w:szCs w:val="24"/>
        </w:rPr>
        <w:t xml:space="preserve">обобщение полученных результатов и на их основе формирование </w:t>
      </w:r>
      <w:r>
        <w:rPr>
          <w:rFonts w:ascii="TimesNewRomanPSMT" w:hAnsi="TimesNewRomanPSMT" w:cs="TimesNewRomanPSMT"/>
          <w:sz w:val="24"/>
          <w:szCs w:val="24"/>
        </w:rPr>
        <w:t>отчета</w:t>
      </w:r>
      <w:r w:rsidRPr="00063E8A">
        <w:rPr>
          <w:rFonts w:ascii="TimesNewRomanPSMT" w:hAnsi="TimesNewRomanPSMT" w:cs="TimesNewRomanPSMT"/>
          <w:sz w:val="24"/>
          <w:szCs w:val="24"/>
        </w:rPr>
        <w:t>;</w:t>
      </w:r>
    </w:p>
    <w:p w:rsidR="00391BAB" w:rsidRPr="00063E8A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063E8A">
        <w:rPr>
          <w:rFonts w:ascii="TimesNewRomanPSMT" w:hAnsi="TimesNewRomanPSMT" w:cs="TimesNewRomanPSMT"/>
          <w:sz w:val="24"/>
          <w:szCs w:val="24"/>
        </w:rPr>
        <w:t xml:space="preserve">· рассмотрение на заседании </w:t>
      </w:r>
      <w:r>
        <w:rPr>
          <w:rFonts w:ascii="TimesNewRomanPSMT" w:hAnsi="TimesNewRomanPSMT" w:cs="TimesNewRomanPSMT"/>
          <w:sz w:val="24"/>
          <w:szCs w:val="24"/>
        </w:rPr>
        <w:t>п</w:t>
      </w:r>
      <w:r w:rsidRPr="00063E8A">
        <w:rPr>
          <w:rFonts w:ascii="TimesNewRomanPSMT" w:hAnsi="TimesNewRomanPSMT" w:cs="TimesNewRomanPSMT"/>
          <w:sz w:val="24"/>
          <w:szCs w:val="24"/>
        </w:rPr>
        <w:t>едагогического совета</w:t>
      </w:r>
      <w:r>
        <w:rPr>
          <w:rFonts w:ascii="TimesNewRomanPSMT" w:hAnsi="TimesNewRomanPSMT" w:cs="TimesNewRomanPSMT"/>
          <w:sz w:val="24"/>
          <w:szCs w:val="24"/>
        </w:rPr>
        <w:t xml:space="preserve"> и </w:t>
      </w:r>
      <w:r w:rsidRPr="00063E8A">
        <w:rPr>
          <w:rFonts w:ascii="TimesNewRomanPSMT" w:hAnsi="TimesNewRomanPSMT" w:cs="TimesNewRomanPSMT"/>
          <w:sz w:val="24"/>
          <w:szCs w:val="24"/>
        </w:rPr>
        <w:t>утверждение отчета директором Школы.</w:t>
      </w:r>
    </w:p>
    <w:p w:rsidR="00391BAB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063E8A">
        <w:rPr>
          <w:rFonts w:ascii="TimesNewRomanPSMT" w:hAnsi="TimesNewRomanPSMT" w:cs="TimesNewRomanPSMT"/>
          <w:sz w:val="24"/>
          <w:szCs w:val="24"/>
        </w:rPr>
        <w:t xml:space="preserve">2.2. </w:t>
      </w:r>
      <w:r w:rsidRPr="00C05AEE">
        <w:rPr>
          <w:rFonts w:ascii="Times New Roman" w:hAnsi="Times New Roman"/>
          <w:sz w:val="24"/>
          <w:szCs w:val="24"/>
        </w:rPr>
        <w:t xml:space="preserve">Самообследование проводится </w:t>
      </w:r>
      <w:r>
        <w:rPr>
          <w:rFonts w:ascii="Times New Roman" w:hAnsi="Times New Roman"/>
          <w:sz w:val="24"/>
          <w:szCs w:val="24"/>
        </w:rPr>
        <w:t xml:space="preserve">образовательной </w:t>
      </w:r>
      <w:r w:rsidRPr="00C05AEE">
        <w:rPr>
          <w:rFonts w:ascii="Times New Roman" w:hAnsi="Times New Roman"/>
          <w:sz w:val="24"/>
          <w:szCs w:val="24"/>
        </w:rPr>
        <w:t xml:space="preserve">организацией </w:t>
      </w:r>
      <w:r>
        <w:rPr>
          <w:rFonts w:ascii="TimesNewRomanPSMT" w:hAnsi="TimesNewRomanPSMT" w:cs="TimesNewRomanPSMT"/>
          <w:sz w:val="24"/>
          <w:szCs w:val="24"/>
        </w:rPr>
        <w:t>по итогам учебного года</w:t>
      </w:r>
      <w:r w:rsidRPr="00C05AEE">
        <w:rPr>
          <w:rFonts w:ascii="Times New Roman" w:hAnsi="Times New Roman"/>
          <w:sz w:val="24"/>
          <w:szCs w:val="24"/>
        </w:rPr>
        <w:t xml:space="preserve"> ежегодно</w:t>
      </w:r>
      <w:r w:rsidRPr="00063E8A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до 01 августа и включает показатели деятельности Школы.</w:t>
      </w:r>
    </w:p>
    <w:p w:rsidR="00391BAB" w:rsidRPr="00063E8A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2.3. </w:t>
      </w:r>
      <w:r w:rsidRPr="00063E8A">
        <w:rPr>
          <w:rFonts w:ascii="TimesNewRomanPSMT" w:hAnsi="TimesNewRomanPSMT" w:cs="TimesNewRomanPSMT"/>
          <w:sz w:val="24"/>
          <w:szCs w:val="24"/>
        </w:rPr>
        <w:t>Состав лиц, привлекаемых для проведения</w:t>
      </w:r>
      <w:r>
        <w:rPr>
          <w:rFonts w:ascii="TimesNewRomanPSMT" w:hAnsi="TimesNewRomanPSMT" w:cs="TimesNewRomanPSMT"/>
          <w:sz w:val="24"/>
          <w:szCs w:val="24"/>
        </w:rPr>
        <w:t xml:space="preserve"> самообследования</w:t>
      </w:r>
      <w:r w:rsidRPr="00063E8A">
        <w:rPr>
          <w:rFonts w:ascii="TimesNewRomanPSMT" w:hAnsi="TimesNewRomanPSMT" w:cs="TimesNewRomanPSMT"/>
          <w:sz w:val="24"/>
          <w:szCs w:val="24"/>
        </w:rPr>
        <w:t xml:space="preserve">, определяются </w:t>
      </w:r>
      <w:r>
        <w:rPr>
          <w:rFonts w:ascii="TimesNewRomanPSMT" w:hAnsi="TimesNewRomanPSMT" w:cs="TimesNewRomanPSMT"/>
          <w:sz w:val="24"/>
          <w:szCs w:val="24"/>
        </w:rPr>
        <w:t>приказом директора</w:t>
      </w:r>
      <w:r w:rsidRPr="00063E8A">
        <w:rPr>
          <w:rFonts w:ascii="TimesNewRomanPSMT" w:hAnsi="TimesNewRomanPSMT" w:cs="TimesNewRomanPSMT"/>
          <w:sz w:val="24"/>
          <w:szCs w:val="24"/>
        </w:rPr>
        <w:t>.</w:t>
      </w:r>
    </w:p>
    <w:p w:rsidR="00391BAB" w:rsidRPr="00063E8A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063E8A">
        <w:rPr>
          <w:rFonts w:ascii="TimesNewRomanPSMT" w:hAnsi="TimesNewRomanPSMT" w:cs="TimesNewRomanPSMT"/>
          <w:sz w:val="24"/>
          <w:szCs w:val="24"/>
        </w:rPr>
        <w:t>2.</w:t>
      </w:r>
      <w:r>
        <w:rPr>
          <w:rFonts w:ascii="TimesNewRomanPSMT" w:hAnsi="TimesNewRomanPSMT" w:cs="TimesNewRomanPSMT"/>
          <w:sz w:val="24"/>
          <w:szCs w:val="24"/>
        </w:rPr>
        <w:t>4</w:t>
      </w:r>
      <w:r w:rsidRPr="00063E8A">
        <w:rPr>
          <w:rFonts w:ascii="TimesNewRomanPSMT" w:hAnsi="TimesNewRomanPSMT" w:cs="TimesNewRomanPSMT"/>
          <w:sz w:val="24"/>
          <w:szCs w:val="24"/>
        </w:rPr>
        <w:t>. В процессе самообследования проводится оценка</w:t>
      </w:r>
      <w:r>
        <w:rPr>
          <w:rFonts w:ascii="TimesNewRomanPSMT" w:hAnsi="TimesNewRomanPSMT" w:cs="TimesNewRomanPSMT"/>
          <w:sz w:val="24"/>
          <w:szCs w:val="24"/>
        </w:rPr>
        <w:t xml:space="preserve"> и анализ</w:t>
      </w:r>
      <w:r w:rsidRPr="00063E8A">
        <w:rPr>
          <w:rFonts w:ascii="TimesNewRomanPSMT" w:hAnsi="TimesNewRomanPSMT" w:cs="TimesNewRomanPSMT"/>
          <w:sz w:val="24"/>
          <w:szCs w:val="24"/>
        </w:rPr>
        <w:t>:</w:t>
      </w:r>
    </w:p>
    <w:p w:rsidR="00391BAB" w:rsidRPr="00063E8A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-</w:t>
      </w:r>
      <w:r w:rsidRPr="00063E8A">
        <w:rPr>
          <w:rFonts w:ascii="TimesNewRomanPSMT" w:hAnsi="TimesNewRomanPSMT" w:cs="TimesNewRomanPSMT"/>
          <w:sz w:val="24"/>
          <w:szCs w:val="24"/>
        </w:rPr>
        <w:t xml:space="preserve"> образовательной деятельности,</w:t>
      </w:r>
    </w:p>
    <w:p w:rsidR="00391BAB" w:rsidRPr="00063E8A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-</w:t>
      </w:r>
      <w:r w:rsidRPr="00063E8A">
        <w:rPr>
          <w:rFonts w:ascii="TimesNewRomanPSMT" w:hAnsi="TimesNewRomanPSMT" w:cs="TimesNewRomanPSMT"/>
          <w:sz w:val="24"/>
          <w:szCs w:val="24"/>
        </w:rPr>
        <w:t xml:space="preserve"> структуры и системы управления,</w:t>
      </w:r>
    </w:p>
    <w:p w:rsidR="00391BAB" w:rsidRPr="00063E8A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-</w:t>
      </w:r>
      <w:r w:rsidRPr="00063E8A">
        <w:rPr>
          <w:rFonts w:ascii="TimesNewRomanPSMT" w:hAnsi="TimesNewRomanPSMT" w:cs="TimesNewRomanPSMT"/>
          <w:sz w:val="24"/>
          <w:szCs w:val="24"/>
        </w:rPr>
        <w:t xml:space="preserve"> содержания </w:t>
      </w:r>
      <w:r>
        <w:rPr>
          <w:rFonts w:ascii="TimesNewRomanPSMT" w:hAnsi="TimesNewRomanPSMT" w:cs="TimesNewRomanPSMT"/>
          <w:sz w:val="24"/>
          <w:szCs w:val="24"/>
        </w:rPr>
        <w:t xml:space="preserve">и </w:t>
      </w:r>
      <w:r w:rsidRPr="00063E8A">
        <w:rPr>
          <w:rFonts w:ascii="TimesNewRomanPSMT" w:hAnsi="TimesNewRomanPSMT" w:cs="TimesNewRomanPSMT"/>
          <w:sz w:val="24"/>
          <w:szCs w:val="24"/>
        </w:rPr>
        <w:t xml:space="preserve">качества </w:t>
      </w:r>
      <w:r>
        <w:rPr>
          <w:rFonts w:ascii="TimesNewRomanPSMT" w:hAnsi="TimesNewRomanPSMT" w:cs="TimesNewRomanPSMT"/>
          <w:sz w:val="24"/>
          <w:szCs w:val="24"/>
        </w:rPr>
        <w:t>подготовки обучающихся</w:t>
      </w:r>
      <w:r w:rsidRPr="00063E8A">
        <w:rPr>
          <w:rFonts w:ascii="TimesNewRomanPSMT" w:hAnsi="TimesNewRomanPSMT" w:cs="TimesNewRomanPSMT"/>
          <w:sz w:val="24"/>
          <w:szCs w:val="24"/>
        </w:rPr>
        <w:t>,</w:t>
      </w:r>
    </w:p>
    <w:p w:rsidR="00391BAB" w:rsidRPr="00063E8A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-</w:t>
      </w:r>
      <w:r w:rsidRPr="00063E8A">
        <w:rPr>
          <w:rFonts w:ascii="TimesNewRomanPSMT" w:hAnsi="TimesNewRomanPSMT" w:cs="TimesNewRomanPSMT"/>
          <w:sz w:val="24"/>
          <w:szCs w:val="24"/>
        </w:rPr>
        <w:t xml:space="preserve"> организации учебного процесса,</w:t>
      </w:r>
    </w:p>
    <w:p w:rsidR="00391BAB" w:rsidRPr="00063E8A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-</w:t>
      </w:r>
      <w:r w:rsidRPr="00063E8A">
        <w:rPr>
          <w:rFonts w:ascii="TimesNewRomanPSMT" w:hAnsi="TimesNewRomanPSMT" w:cs="TimesNewRomanPSMT"/>
          <w:sz w:val="24"/>
          <w:szCs w:val="24"/>
        </w:rPr>
        <w:t xml:space="preserve"> востребованности выпускников,</w:t>
      </w:r>
    </w:p>
    <w:p w:rsidR="00391BAB" w:rsidRPr="00063E8A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-</w:t>
      </w:r>
      <w:r w:rsidRPr="00063E8A">
        <w:rPr>
          <w:rFonts w:ascii="TimesNewRomanPSMT" w:hAnsi="TimesNewRomanPSMT" w:cs="TimesNewRomanPSMT"/>
          <w:sz w:val="24"/>
          <w:szCs w:val="24"/>
        </w:rPr>
        <w:t xml:space="preserve"> качества кадрового, учебно-методического, библиотечно</w:t>
      </w:r>
      <w:r>
        <w:rPr>
          <w:rFonts w:ascii="TimesNewRomanPSMT" w:hAnsi="TimesNewRomanPSMT" w:cs="TimesNewRomanPSMT"/>
          <w:sz w:val="24"/>
          <w:szCs w:val="24"/>
        </w:rPr>
        <w:t>-</w:t>
      </w:r>
      <w:r w:rsidRPr="00063E8A">
        <w:rPr>
          <w:rFonts w:ascii="TimesNewRomanPSMT" w:hAnsi="TimesNewRomanPSMT" w:cs="TimesNewRomanPSMT"/>
          <w:sz w:val="24"/>
          <w:szCs w:val="24"/>
        </w:rPr>
        <w:t>информационного обеспечения,</w:t>
      </w:r>
    </w:p>
    <w:p w:rsidR="00391BAB" w:rsidRPr="00063E8A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-</w:t>
      </w:r>
      <w:r w:rsidRPr="00063E8A">
        <w:rPr>
          <w:rFonts w:ascii="TimesNewRomanPSMT" w:hAnsi="TimesNewRomanPSMT" w:cs="TimesNewRomanPSMT"/>
          <w:sz w:val="24"/>
          <w:szCs w:val="24"/>
        </w:rPr>
        <w:t xml:space="preserve"> материально-технической базы,</w:t>
      </w:r>
    </w:p>
    <w:p w:rsidR="00391BAB" w:rsidRPr="00063E8A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-</w:t>
      </w:r>
      <w:r w:rsidRPr="00063E8A">
        <w:rPr>
          <w:rFonts w:ascii="TimesNewRomanPSMT" w:hAnsi="TimesNewRomanPSMT" w:cs="TimesNewRomanPSMT"/>
          <w:sz w:val="24"/>
          <w:szCs w:val="24"/>
        </w:rPr>
        <w:t xml:space="preserve"> функционирования внутренней системы оценки качества образования,</w:t>
      </w:r>
    </w:p>
    <w:p w:rsidR="00391BAB" w:rsidRPr="00063E8A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- </w:t>
      </w:r>
      <w:r w:rsidRPr="00063E8A">
        <w:rPr>
          <w:rFonts w:ascii="TimesNewRomanPSMT" w:hAnsi="TimesNewRomanPSMT" w:cs="TimesNewRomanPSMT"/>
          <w:sz w:val="24"/>
          <w:szCs w:val="24"/>
        </w:rPr>
        <w:t xml:space="preserve">показателей деятельности </w:t>
      </w:r>
      <w:r>
        <w:rPr>
          <w:rFonts w:ascii="TimesNewRomanPSMT" w:hAnsi="TimesNewRomanPSMT" w:cs="TimesNewRomanPSMT"/>
          <w:sz w:val="24"/>
          <w:szCs w:val="24"/>
        </w:rPr>
        <w:t>Школы.</w:t>
      </w:r>
    </w:p>
    <w:p w:rsidR="00391BAB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2.5. Результаты самообследования организации оформляются в виде отчета, включающего аналитическую часть и результаты анализа показателей деятельности ОО по итогам учебного года. </w:t>
      </w:r>
    </w:p>
    <w:p w:rsidR="00391BAB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2.6. Отчет подписывается директором Школы и заверяется ее печатью.</w:t>
      </w:r>
    </w:p>
    <w:p w:rsidR="00391BAB" w:rsidRDefault="00391BAB" w:rsidP="00391BA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2.7. Размещение отчета в информационно-телекоммуникационных сетях, в том числе на официальном сайте организации в сети «Интернет» осуществляются не позднее 1 сентября по итогам учебного года.</w:t>
      </w:r>
    </w:p>
    <w:p w:rsidR="006B3411" w:rsidRDefault="00391BAB" w:rsidP="00391BAB">
      <w:r>
        <w:rPr>
          <w:rFonts w:ascii="TimesNewRomanPSMT" w:hAnsi="TimesNewRomanPSMT" w:cs="TimesNewRomanPSMT"/>
          <w:sz w:val="24"/>
          <w:szCs w:val="24"/>
        </w:rPr>
        <w:br w:type="page"/>
      </w:r>
      <w:bookmarkStart w:id="0" w:name="_GoBack"/>
      <w:r w:rsidR="009A5B47">
        <w:rPr>
          <w:rFonts w:ascii="TimesNewRomanPSMT" w:hAnsi="TimesNewRomanPSMT" w:cs="TimesNewRomanPSMT"/>
          <w:noProof/>
          <w:sz w:val="24"/>
          <w:szCs w:val="24"/>
        </w:rPr>
        <w:lastRenderedPageBreak/>
        <w:drawing>
          <wp:inline distT="0" distB="0" distL="0" distR="0">
            <wp:extent cx="5844005" cy="7805057"/>
            <wp:effectExtent l="0" t="0" r="4445" b="5715"/>
            <wp:docPr id="2" name="Рисунок 2" descr="E:\Скан\1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кан\1б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640" cy="7803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B3411" w:rsidSect="009A5B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90C"/>
    <w:rsid w:val="00391BAB"/>
    <w:rsid w:val="006B3411"/>
    <w:rsid w:val="009A5B47"/>
    <w:rsid w:val="00F5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BA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qFormat/>
    <w:rsid w:val="00391BA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1B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A5B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5B4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BA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qFormat/>
    <w:rsid w:val="00391BA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1B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A5B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5B4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427</Words>
  <Characters>2434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Галия Насиховна</dc:creator>
  <cp:keywords/>
  <dc:description/>
  <cp:lastModifiedBy>компьютер №1</cp:lastModifiedBy>
  <cp:revision>3</cp:revision>
  <dcterms:created xsi:type="dcterms:W3CDTF">2018-10-04T09:40:00Z</dcterms:created>
  <dcterms:modified xsi:type="dcterms:W3CDTF">2018-10-22T00:56:00Z</dcterms:modified>
</cp:coreProperties>
</file>